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color w:val="000000"/>
        </w:rPr>
      </w:pPr>
      <w:r>
        <w:rPr>
          <w:color w:val="000000"/>
        </w:rPr>
        <w:t>Туры выходного дня</w:t>
      </w:r>
    </w:p>
    <w:p>
      <w:pPr>
        <w:pStyle w:val="Style21"/>
        <w:spacing w:before="0" w:after="283"/>
        <w:jc w:val="center"/>
        <w:rPr>
          <w:color w:val="000000"/>
        </w:rPr>
      </w:pPr>
      <w:r>
        <w:rPr>
          <w:rStyle w:val="Style11"/>
          <w:color w:val="000000"/>
          <w:sz w:val="36"/>
        </w:rPr>
        <w:t>СПА-путевка выходного дня</w:t>
      </w:r>
    </w:p>
    <w:p>
      <w:pPr>
        <w:pStyle w:val="Style21"/>
        <w:spacing w:before="0" w:after="283"/>
        <w:jc w:val="center"/>
        <w:rPr>
          <w:color w:val="000000"/>
        </w:rPr>
      </w:pPr>
      <w:r>
        <w:rPr>
          <w:rStyle w:val="Style11"/>
          <w:color w:val="339966"/>
          <w:sz w:val="36"/>
        </w:rPr>
        <w:t>«Гармония» 3 дня/2 ночи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в столовой санатория;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культурно-массовых мероприятиях;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халат в номере;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бесплатный, безлимитный Wi-Fi;</w:t>
      </w:r>
    </w:p>
    <w:p>
      <w:pPr>
        <w:pStyle w:val="Style17"/>
        <w:rPr>
          <w:rStyle w:val="Style14"/>
        </w:rPr>
      </w:pPr>
      <w:r>
        <w:rPr/>
      </w:r>
    </w:p>
    <w:p>
      <w:pPr>
        <w:pStyle w:val="Style17"/>
        <w:rPr/>
      </w:pPr>
      <w:r>
        <w:rPr>
          <w:rStyle w:val="Style14"/>
        </w:rPr>
        <w:t>День заезда (</w:t>
      </w:r>
      <w:r>
        <w:rPr>
          <w:rStyle w:val="Style11"/>
        </w:rPr>
        <w:t>заселение до 18.00. , в день заселения ужин)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СПА-центра для распределения процедур.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полотенце, на время сеанса, выдаются бесплатно - 2 часа. </w:t>
      </w:r>
    </w:p>
    <w:p>
      <w:pPr>
        <w:pStyle w:val="Style17"/>
        <w:rPr/>
      </w:pPr>
      <w:r>
        <w:rPr>
          <w:rStyle w:val="Style14"/>
        </w:rPr>
        <w:t>Второй день: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Нахождение в комплексе «бассейн с минеральной водой» (плавание в бассейне с минеральной водой, отдых в песчаной комнате) – 50 мин.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восковой комнаты – 20 мин.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СПА-пилинг всего тела – 40 мин. (ограничение веса – 110 кг.)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Травяной чай в комнате отдыха.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тренажерного зала – 60 мин.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Дорожка Кнейппа ( </w:t>
      </w:r>
      <w:r>
        <w:rPr>
          <w:color w:val="FF0000"/>
        </w:rPr>
        <w:t>в теплое время года</w:t>
      </w:r>
      <w:r>
        <w:rPr/>
        <w:t xml:space="preserve">)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Скандинавская ходьба. </w:t>
      </w:r>
    </w:p>
    <w:p>
      <w:pPr>
        <w:pStyle w:val="Style17"/>
        <w:rPr/>
      </w:pPr>
      <w:r>
        <w:rPr>
          <w:rStyle w:val="Style14"/>
        </w:rPr>
        <w:t>День отъезда: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Нахождение в комплексе «бассейн с минеральной водой» (плавание в бассейне с минеральной водой, отдых в песчаной комнате) – 50 мин.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восковой комнаты – 20 мин.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СПА-массаж спины – 20 мин.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Травяной чай в комнате отдыха.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Дорожка Кнейппа ( </w:t>
      </w:r>
      <w:r>
        <w:rPr>
          <w:color w:val="FF0000"/>
        </w:rPr>
        <w:t>в теплое время года</w:t>
      </w:r>
      <w:r>
        <w:rPr/>
        <w:t xml:space="preserve">) </w:t>
      </w:r>
    </w:p>
    <w:p>
      <w:pPr>
        <w:pStyle w:val="Style17"/>
        <w:rPr/>
      </w:pPr>
      <w:r>
        <w:rPr>
          <w:rStyle w:val="Style11"/>
        </w:rPr>
        <w:t>Выезд до 17.00., в день отъезда обед.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Style17"/>
        <w:jc w:val="center"/>
        <w:rPr>
          <w:color w:val="000000"/>
        </w:rPr>
      </w:pPr>
      <w:r>
        <w:rPr>
          <w:rStyle w:val="Style11"/>
          <w:color w:val="0000FF"/>
          <w:sz w:val="36"/>
        </w:rPr>
        <w:t>Оздоровительная программа "Источник здоровья»" на 3 дня/2 ночи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в столовой санатория;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 c cобственного минерального источника;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культурно-массовых мероприятиях;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халат в номере;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бесплатный, безлимитный Wi-Fi; </w:t>
      </w:r>
    </w:p>
    <w:p>
      <w:pPr>
        <w:pStyle w:val="Style17"/>
        <w:rPr/>
      </w:pPr>
      <w:r>
        <w:rPr>
          <w:rStyle w:val="Style14"/>
        </w:rPr>
        <w:t> </w:t>
      </w:r>
      <w:r>
        <w:rPr>
          <w:rStyle w:val="Style14"/>
        </w:rPr>
        <w:t>День заезда: (</w:t>
      </w:r>
      <w:r>
        <w:rPr>
          <w:rStyle w:val="Style11"/>
        </w:rPr>
        <w:t>заселение до 18.00, в день заселения – ужин)</w:t>
      </w:r>
      <w:r>
        <w:rPr>
          <w:rStyle w:val="Style14"/>
        </w:rPr>
        <w:t> 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консультация врача-терапевта;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полотенце,  на время сеанса, выдаются бесплатно (2 часа). </w:t>
      </w:r>
    </w:p>
    <w:p>
      <w:pPr>
        <w:pStyle w:val="Style17"/>
        <w:rPr/>
      </w:pPr>
      <w:r>
        <w:rPr>
          <w:rStyle w:val="Style14"/>
        </w:rPr>
        <w:t>Второй день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сеанс спелеотерапии; 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фиточай ; 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 </w:t>
      </w:r>
      <w:r>
        <w:rPr/>
        <w:t xml:space="preserve">массаж спины;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на выбор – ванна с жидким экстрактом розмарина с натуральным эфирным маслом; душ циркулярный. </w:t>
      </w:r>
    </w:p>
    <w:p>
      <w:pPr>
        <w:pStyle w:val="Style17"/>
        <w:rPr/>
      </w:pPr>
      <w:r>
        <w:rPr>
          <w:rStyle w:val="Style14"/>
        </w:rPr>
        <w:t>День отъезда: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сеанс спелеотерапии;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 </w:t>
      </w:r>
      <w:r>
        <w:rPr/>
        <w:t xml:space="preserve">массаж спины. </w:t>
      </w:r>
    </w:p>
    <w:p>
      <w:pPr>
        <w:pStyle w:val="Style17"/>
        <w:rPr/>
      </w:pPr>
      <w:r>
        <w:rPr>
          <w:rStyle w:val="Style11"/>
        </w:rPr>
        <w:t>Выезд до 17.00. (в день выезда - обед)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2"/>
        <w:jc w:val="center"/>
        <w:rPr>
          <w:color w:val="000000"/>
        </w:rPr>
      </w:pPr>
      <w:r>
        <w:rPr>
          <w:rStyle w:val="Style11"/>
          <w:color w:val="FF0000"/>
          <w:sz w:val="36"/>
        </w:rPr>
        <w:t>Оздоровительная программа «Прощай усталость» на 3 дня/2 ночи)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>
          <w:rStyle w:val="Style11"/>
        </w:rPr>
        <w:t>Предлагаем приобрести полюбившуюся многим гостям путевку выходного дня с обновленной программой</w:t>
      </w:r>
    </w:p>
    <w:p>
      <w:pPr>
        <w:pStyle w:val="4"/>
        <w:rPr/>
      </w:pPr>
      <w:r>
        <w:rPr>
          <w:rStyle w:val="Style11"/>
        </w:rPr>
        <w:t>В стоимость входят: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стол»;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 средней минерализации  в бювете санатория «Приозёрный» c </w:t>
      </w:r>
      <w:r>
        <w:rPr/>
        <w:t>собственного</w:t>
      </w:r>
      <w:r>
        <w:rPr/>
        <w:t xml:space="preserve"> минерального источника;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участие в культурно-массовых мероприятиях. </w:t>
      </w:r>
    </w:p>
    <w:p>
      <w:pPr>
        <w:pStyle w:val="Style17"/>
        <w:rPr/>
      </w:pPr>
      <w:r>
        <w:rPr>
          <w:rStyle w:val="Style11"/>
        </w:rPr>
        <w:t>День заезда: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час игры в бильярд;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выбор — массаж стоп; массаж головы;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полотенце, на время сеанса, выдаются бесплатно (2 часа). </w:t>
      </w:r>
    </w:p>
    <w:p>
      <w:pPr>
        <w:pStyle w:val="Style17"/>
        <w:rPr/>
      </w:pPr>
      <w:r>
        <w:rPr>
          <w:rStyle w:val="Style11"/>
        </w:rPr>
        <w:t>Второй день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выбор – ванна с жидким экстрактом розмарина с натуральным эфирным маслом; душ циркулярный;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спелеотерапия, посещение соляной комнаты (1 сеанс);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оздоровительный массаж спины;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час занятий в тренажерном зале;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бассейна;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солярий. </w:t>
      </w:r>
    </w:p>
    <w:p>
      <w:pPr>
        <w:pStyle w:val="Style17"/>
        <w:rPr/>
      </w:pPr>
      <w:r>
        <w:rPr>
          <w:rStyle w:val="Style11"/>
        </w:rPr>
        <w:t>День отъезда:</w:t>
      </w:r>
    </w:p>
    <w:p>
      <w:pPr>
        <w:pStyle w:val="Style17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на выбор — увлажняющая маска для лица («Акватаналь»); экспресс-маска («Маранта»). </w:t>
      </w:r>
    </w:p>
    <w:p>
      <w:pPr>
        <w:pStyle w:val="Style17"/>
        <w:rPr/>
      </w:pPr>
      <w:r>
        <w:rPr>
          <w:rStyle w:val="Style11"/>
        </w:rPr>
        <w:t>Заезд до 14.00. в любой день недели по Вашему усмотрению!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2"/>
        <w:jc w:val="center"/>
        <w:rPr>
          <w:color w:val="000000"/>
        </w:rPr>
      </w:pPr>
      <w:r>
        <w:rPr>
          <w:rStyle w:val="Style11"/>
          <w:color w:val="99CC00"/>
          <w:sz w:val="36"/>
        </w:rPr>
        <w:t>Оздоровительная программа «Экспресс-отдых» 3 дня/2 ночи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Проживание в номерном фонде на выбор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 с банным комплексом (в день заезда).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  (2 раза )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Бильярд (1 час)  (2 раза)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Занятия на тренажерах (30 мин.) (2 раза)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выбор: прокат решетки для гриля и барбекю, набор для настольного тенниса 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Питье минеральной воды в бювете санатория c cобственного минерального источника </w:t>
      </w:r>
    </w:p>
    <w:p>
      <w:pPr>
        <w:pStyle w:val="Style17"/>
        <w:rPr/>
      </w:pPr>
      <w:r>
        <w:rPr>
          <w:rStyle w:val="Style11"/>
        </w:rPr>
        <w:t>* бронирование по данной программе производится при наличии мест</w:t>
      </w:r>
      <w:r>
        <w:br w:type="page"/>
      </w:r>
    </w:p>
    <w:p>
      <w:pPr>
        <w:pStyle w:val="Style17"/>
        <w:jc w:val="center"/>
        <w:rPr/>
      </w:pPr>
      <w:r>
        <w:rPr>
          <w:rStyle w:val="Style11"/>
          <w:color w:val="FF6600"/>
          <w:sz w:val="36"/>
        </w:rPr>
        <w:t>Тур выходного дня «Магия релакса» 3 дня/2 ночи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в столовой санатория; 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 c cобственного минерального источника; 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культурно-массовых мероприятиях; 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халат в номере; 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бесплатный, безлимитный Wi-Fi.</w:t>
      </w:r>
      <w:r>
        <w:rPr>
          <w:rStyle w:val="Style14"/>
        </w:rPr>
        <w:t> </w:t>
      </w:r>
      <w:r>
        <w:rPr/>
        <w:t xml:space="preserve"> </w:t>
      </w:r>
    </w:p>
    <w:p>
      <w:pPr>
        <w:pStyle w:val="Style17"/>
        <w:rPr/>
      </w:pPr>
      <w:r>
        <w:rPr>
          <w:rStyle w:val="Style14"/>
        </w:rPr>
        <w:t>День заезда (</w:t>
      </w:r>
      <w:r>
        <w:rPr>
          <w:rStyle w:val="Style11"/>
        </w:rPr>
        <w:t>заселение до 18.00, в день заселения - ужин)</w:t>
      </w:r>
      <w:r>
        <w:rPr>
          <w:rStyle w:val="Style14"/>
        </w:rPr>
        <w:t> </w:t>
      </w:r>
    </w:p>
    <w:p>
      <w:pPr>
        <w:pStyle w:val="Style17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SPA-центра для распределения процедур и подробного ознакомления с программой; </w:t>
      </w:r>
    </w:p>
    <w:p>
      <w:pPr>
        <w:pStyle w:val="Style17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полотенце,  на время сеанса, выдаются бесплатно (2 часа). </w:t>
      </w:r>
    </w:p>
    <w:p>
      <w:pPr>
        <w:pStyle w:val="Style17"/>
        <w:rPr/>
      </w:pPr>
      <w:r>
        <w:rPr>
          <w:rStyle w:val="Style14"/>
        </w:rPr>
        <w:t>Второй день:</w:t>
      </w:r>
    </w:p>
    <w:p>
      <w:pPr>
        <w:pStyle w:val="Style17"/>
        <w:rPr/>
      </w:pPr>
      <w:r>
        <w:rPr>
          <w:rStyle w:val="Style11"/>
        </w:rPr>
        <w:t>Посещение SPA-центра с 10.00. до 13.00.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гидромассажная ванна (на выбор из перечня)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маска (на выбор-увлажняющая маска для лица («Акватаналь»); экспресс-маска («Маранта»))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ароматерапия в восковой комнате (без ограничения по времени)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ароматизированный чай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комнаты реалаксации (без ограничения по времени)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SPA –массаж стоп или головы </w:t>
      </w:r>
    </w:p>
    <w:p>
      <w:pPr>
        <w:pStyle w:val="Style17"/>
        <w:rPr/>
      </w:pPr>
      <w:r>
        <w:rPr>
          <w:rStyle w:val="Style11"/>
        </w:rPr>
        <w:t>Посещение  Wellnеss hall с 15.00. до 19.00.</w:t>
      </w:r>
    </w:p>
    <w:p>
      <w:pPr>
        <w:pStyle w:val="Style17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солярий </w:t>
      </w:r>
    </w:p>
    <w:p>
      <w:pPr>
        <w:pStyle w:val="Style17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занятия на кардиотренажерах </w:t>
      </w:r>
    </w:p>
    <w:p>
      <w:pPr>
        <w:pStyle w:val="Style17"/>
        <w:rPr/>
      </w:pPr>
      <w:r>
        <w:rPr>
          <w:rStyle w:val="Style14"/>
        </w:rPr>
        <w:t>День отъезда: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 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SPA –массаж спины 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посещение комнаты релакса, фиточай. </w:t>
      </w:r>
    </w:p>
    <w:p>
      <w:pPr>
        <w:pStyle w:val="Style17"/>
        <w:rPr/>
      </w:pPr>
      <w:r>
        <w:rPr>
          <w:rStyle w:val="Style11"/>
        </w:rPr>
        <w:t>Выезд до 17.00, (в день отъезда - обед).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Style21"/>
        <w:spacing w:before="0" w:after="283"/>
        <w:jc w:val="center"/>
        <w:rPr>
          <w:color w:val="000000"/>
        </w:rPr>
      </w:pPr>
      <w:r>
        <w:rPr>
          <w:rStyle w:val="Style11"/>
          <w:color w:val="3366FF"/>
          <w:sz w:val="36"/>
        </w:rPr>
        <w:t>«Программа АНТИСТРЕСС «Шоколадный рай» 3 дня/2 ночи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в столовой санатория; 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 c cобственного минерального источника; 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культурно-массовых мероприятиях; 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халат в номере; </w:t>
      </w:r>
    </w:p>
    <w:p>
      <w:pPr>
        <w:pStyle w:val="Style17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>бесплатный, безлимитный Wi-Fi;</w:t>
      </w:r>
      <w:r>
        <w:rPr>
          <w:rStyle w:val="Style14"/>
        </w:rPr>
        <w:t> </w:t>
      </w:r>
      <w:r>
        <w:rPr/>
        <w:t xml:space="preserve"> </w:t>
      </w:r>
    </w:p>
    <w:p>
      <w:pPr>
        <w:pStyle w:val="Style17"/>
        <w:rPr/>
      </w:pPr>
      <w:r>
        <w:rPr>
          <w:rStyle w:val="Style14"/>
        </w:rPr>
        <w:t>День заезда (</w:t>
      </w:r>
      <w:r>
        <w:rPr>
          <w:rStyle w:val="Style11"/>
        </w:rPr>
        <w:t>заселение до 18.00., в день заселения - ужин)</w:t>
      </w:r>
      <w:r>
        <w:rPr>
          <w:rStyle w:val="Style14"/>
        </w:rPr>
        <w:t> </w:t>
      </w:r>
    </w:p>
    <w:p>
      <w:pPr>
        <w:pStyle w:val="Style17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Посещение СПА-центра для распределения процедур. </w:t>
      </w:r>
    </w:p>
    <w:p>
      <w:pPr>
        <w:pStyle w:val="Style17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  на время сеанса выдаются бесплатно (2 часа). </w:t>
      </w:r>
    </w:p>
    <w:p>
      <w:pPr>
        <w:pStyle w:val="Style17"/>
        <w:rPr/>
      </w:pPr>
      <w:r>
        <w:rPr>
          <w:rStyle w:val="Style14"/>
        </w:rPr>
        <w:t>Второй день:</w:t>
      </w:r>
    </w:p>
    <w:p>
      <w:pPr>
        <w:pStyle w:val="Style17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Гидромассажная ванна шоколадная. </w:t>
      </w:r>
    </w:p>
    <w:p>
      <w:pPr>
        <w:pStyle w:val="Style17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Обертывание «Горячий шоколад» с пилингом. </w:t>
      </w:r>
    </w:p>
    <w:p>
      <w:pPr>
        <w:pStyle w:val="Style17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Рефлекторный массаж стоп или массаж головы (на выбор). </w:t>
      </w:r>
    </w:p>
    <w:p>
      <w:pPr>
        <w:pStyle w:val="Style17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восковой комнаты с медовой маской для рук. </w:t>
      </w:r>
    </w:p>
    <w:p>
      <w:pPr>
        <w:pStyle w:val="Style17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Посещение тренажерного зала  (1 час). </w:t>
      </w:r>
    </w:p>
    <w:p>
      <w:pPr>
        <w:pStyle w:val="Style17"/>
        <w:rPr/>
      </w:pPr>
      <w:r>
        <w:rPr>
          <w:rStyle w:val="Style14"/>
        </w:rPr>
        <w:t>День отъезда:</w:t>
      </w:r>
    </w:p>
    <w:p>
      <w:pPr>
        <w:pStyle w:val="Style17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бассейна. </w:t>
      </w:r>
    </w:p>
    <w:p>
      <w:pPr>
        <w:pStyle w:val="Style17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Экспресс-маска шоколадная для лица. </w:t>
      </w:r>
    </w:p>
    <w:p>
      <w:pPr>
        <w:pStyle w:val="Style17"/>
        <w:rPr/>
      </w:pPr>
      <w:r>
        <w:rPr>
          <w:rStyle w:val="Style11"/>
        </w:rPr>
        <w:t>Выезд до 17.00, в день отъезда - обед.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Style17"/>
        <w:jc w:val="center"/>
        <w:rPr>
          <w:color w:val="000000"/>
        </w:rPr>
      </w:pPr>
      <w:r>
        <w:rPr>
          <w:rStyle w:val="Style11"/>
          <w:color w:val="FF00FF"/>
          <w:sz w:val="36"/>
        </w:rPr>
        <w:t>Программа для влюбленных «Романтический уикэнд для двоих» 3 дня (2 ночи)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ночи в номере выбранной категории; 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принципу «шведский стол» в столовой санатория; 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питьё натуральной минеральной воды c cобственного минерального источника; 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культурно-массовых мероприятиях; 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халат в номере; </w:t>
      </w:r>
    </w:p>
    <w:p>
      <w:pPr>
        <w:pStyle w:val="Style17"/>
        <w:numPr>
          <w:ilvl w:val="0"/>
          <w:numId w:val="25"/>
        </w:numPr>
        <w:tabs>
          <w:tab w:val="left" w:pos="0" w:leader="none"/>
        </w:tabs>
        <w:ind w:left="707" w:hanging="283"/>
        <w:rPr>
          <w:rStyle w:val="Style14"/>
        </w:rPr>
      </w:pPr>
      <w:r>
        <w:rPr/>
        <w:t>бесплатный, безлимитный Wi-Fi;</w:t>
      </w:r>
    </w:p>
    <w:p>
      <w:pPr>
        <w:pStyle w:val="Style17"/>
        <w:rPr/>
      </w:pPr>
      <w:r>
        <w:rPr>
          <w:rStyle w:val="Style14"/>
        </w:rPr>
        <w:t> </w:t>
      </w:r>
      <w:r>
        <w:rPr>
          <w:rStyle w:val="Style14"/>
        </w:rPr>
        <w:t>День заезда:</w:t>
      </w:r>
    </w:p>
    <w:p>
      <w:pPr>
        <w:pStyle w:val="Style17"/>
        <w:rPr/>
      </w:pPr>
      <w:r>
        <w:rPr>
          <w:rStyle w:val="Style11"/>
        </w:rPr>
        <w:t>Заселение до 18.00. (в день заселения ужин)</w:t>
      </w:r>
    </w:p>
    <w:p>
      <w:pPr>
        <w:pStyle w:val="Style17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SPA-центра для распределения процедур и подробного ознакомления с программой; </w:t>
      </w:r>
    </w:p>
    <w:p>
      <w:pPr>
        <w:pStyle w:val="Style17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час игры в бильярд; </w:t>
      </w:r>
    </w:p>
    <w:p>
      <w:pPr>
        <w:pStyle w:val="Style17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посещение бассейна с банным комплексом (русская парная, финская сауна, турецкий хамам, комната льда), халат и полотенце,  на время сеанса, выдаются бесплатно (2 часа). </w:t>
      </w:r>
    </w:p>
    <w:p>
      <w:pPr>
        <w:pStyle w:val="Style17"/>
        <w:rPr/>
      </w:pPr>
      <w:r>
        <w:rPr>
          <w:rStyle w:val="Style14"/>
        </w:rPr>
        <w:t>Второй день</w:t>
      </w:r>
    </w:p>
    <w:p>
      <w:pPr>
        <w:pStyle w:val="Style17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гидромассажные ванны в SPA для двоих (на выбор); </w:t>
      </w:r>
    </w:p>
    <w:p>
      <w:pPr>
        <w:pStyle w:val="Style17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ароматерапия в восковой комнате; </w:t>
      </w:r>
    </w:p>
    <w:p>
      <w:pPr>
        <w:pStyle w:val="Style17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маски (на выбор- увлажняющая маска для лица («Акватаналь»); экспресс-маска («Маранта»)) </w:t>
      </w:r>
    </w:p>
    <w:p>
      <w:pPr>
        <w:pStyle w:val="Style17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SPA –массаж стоп или головы </w:t>
      </w:r>
    </w:p>
    <w:p>
      <w:pPr>
        <w:pStyle w:val="Style17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посещение тренажерного зала </w:t>
      </w:r>
    </w:p>
    <w:p>
      <w:pPr>
        <w:pStyle w:val="Style17"/>
        <w:rPr/>
      </w:pPr>
      <w:r>
        <w:rPr>
          <w:rStyle w:val="Style14"/>
        </w:rPr>
        <w:t>День отъезда:</w:t>
      </w:r>
    </w:p>
    <w:p>
      <w:pPr>
        <w:pStyle w:val="Style17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бассейна </w:t>
      </w:r>
    </w:p>
    <w:p>
      <w:pPr>
        <w:pStyle w:val="Style17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1 час игры в боулинг </w:t>
      </w:r>
    </w:p>
    <w:p>
      <w:pPr>
        <w:pStyle w:val="Style17"/>
        <w:rPr/>
      </w:pPr>
      <w:r>
        <w:rPr>
          <w:rStyle w:val="Style11"/>
        </w:rPr>
        <w:t>Выезд до 17.00. в день отъезда обед</w:t>
      </w:r>
    </w:p>
    <w:p>
      <w:pPr>
        <w:pStyle w:val="Style17"/>
        <w:spacing w:before="0" w:after="140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LibreOffice/5.4.2.2$Linux_X86_64 LibreOffice_project/40m0$Build-2</Application>
  <Pages>7</Pages>
  <Words>1046</Words>
  <Characters>6028</Characters>
  <CharactersWithSpaces>6957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2018-01-16T18:08:35Z</dcterms:modified>
  <cp:revision>26</cp:revision>
  <dc:subject/>
  <dc:title/>
</cp:coreProperties>
</file>