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/>
      </w:pPr>
      <w:r>
        <w:rPr/>
        <w:t>Программа "Релаксационно – антистрессовая"</w:t>
      </w:r>
    </w:p>
    <w:p>
      <w:pPr>
        <w:pStyle w:val="Style14"/>
        <w:rPr/>
      </w:pPr>
      <w:r>
        <w:rPr/>
        <w:t xml:space="preserve"> </w:t>
      </w:r>
    </w:p>
    <w:p>
      <w:pPr>
        <w:pStyle w:val="Style14"/>
        <w:rPr>
          <w:sz w:val="26"/>
        </w:rPr>
      </w:pPr>
      <w:r>
        <w:rPr>
          <w:sz w:val="26"/>
        </w:rPr>
        <w:t xml:space="preserve">Специально разработанная программа для снятия стресса позволит Вам окунуться в мир гармонии и спокойствия, где нет места стрессам, конфликтам и внутреннему напряжению. </w:t>
      </w:r>
    </w:p>
    <w:p>
      <w:pPr>
        <w:pStyle w:val="Style14"/>
        <w:jc w:val="center"/>
        <w:rPr>
          <w:sz w:val="26"/>
        </w:rPr>
      </w:pPr>
      <w:r>
        <w:rPr>
          <w:sz w:val="26"/>
        </w:rPr>
        <w:t xml:space="preserve">Процедуры входящие в стоимость программы: </w:t>
      </w:r>
    </w:p>
    <w:tbl>
      <w:tblPr>
        <w:tblW w:w="9206" w:type="dxa"/>
        <w:jc w:val="left"/>
        <w:tblInd w:w="0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376"/>
        <w:gridCol w:w="3684"/>
        <w:gridCol w:w="1653"/>
        <w:gridCol w:w="1653"/>
        <w:gridCol w:w="1840"/>
      </w:tblGrid>
      <w:tr>
        <w:trPr/>
        <w:tc>
          <w:tcPr>
            <w:tcW w:w="37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t xml:space="preserve">№ </w:t>
            </w:r>
          </w:p>
        </w:tc>
        <w:tc>
          <w:tcPr>
            <w:tcW w:w="3684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Название процедур </w:t>
            </w:r>
          </w:p>
        </w:tc>
        <w:tc>
          <w:tcPr>
            <w:tcW w:w="5146" w:type="dxa"/>
            <w:gridSpan w:val="3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Сроки лечения </w:t>
            </w:r>
          </w:p>
        </w:tc>
      </w:tr>
      <w:tr>
        <w:trPr/>
        <w:tc>
          <w:tcPr>
            <w:tcW w:w="376" w:type="dxa"/>
            <w:vMerge w:val="continue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4" w:type="dxa"/>
            <w:vMerge w:val="continue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5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3 дня </w:t>
            </w:r>
          </w:p>
        </w:tc>
        <w:tc>
          <w:tcPr>
            <w:tcW w:w="165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5 дней </w:t>
            </w:r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7 дней </w:t>
            </w:r>
          </w:p>
        </w:tc>
      </w:tr>
      <w:tr>
        <w:trPr/>
        <w:tc>
          <w:tcPr>
            <w:tcW w:w="37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>
                <w:sz w:val="26"/>
              </w:rPr>
              <w:t>1.</w:t>
            </w:r>
            <w:r>
              <w:rPr/>
              <w:t xml:space="preserve"> </w:t>
            </w:r>
          </w:p>
        </w:tc>
        <w:tc>
          <w:tcPr>
            <w:tcW w:w="368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Прием врача </w:t>
            </w:r>
          </w:p>
        </w:tc>
        <w:tc>
          <w:tcPr>
            <w:tcW w:w="5146" w:type="dxa"/>
            <w:gridSpan w:val="3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бесплатно </w:t>
            </w:r>
          </w:p>
        </w:tc>
      </w:tr>
      <w:tr>
        <w:trPr/>
        <w:tc>
          <w:tcPr>
            <w:tcW w:w="37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>
                <w:sz w:val="26"/>
              </w:rPr>
              <w:t>2.</w:t>
            </w:r>
            <w:r>
              <w:rPr/>
              <w:t xml:space="preserve"> </w:t>
            </w:r>
          </w:p>
        </w:tc>
        <w:tc>
          <w:tcPr>
            <w:tcW w:w="368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Ванны со скипофитом «Релакс» </w:t>
            </w:r>
          </w:p>
        </w:tc>
        <w:tc>
          <w:tcPr>
            <w:tcW w:w="165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165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3 </w:t>
            </w:r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5 </w:t>
            </w:r>
          </w:p>
        </w:tc>
      </w:tr>
      <w:tr>
        <w:trPr/>
        <w:tc>
          <w:tcPr>
            <w:tcW w:w="37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>
                <w:sz w:val="26"/>
              </w:rPr>
              <w:t>3.</w:t>
            </w:r>
            <w:r>
              <w:rPr/>
              <w:t xml:space="preserve"> </w:t>
            </w:r>
          </w:p>
        </w:tc>
        <w:tc>
          <w:tcPr>
            <w:tcW w:w="368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Циркулярный душ </w:t>
            </w:r>
          </w:p>
        </w:tc>
        <w:tc>
          <w:tcPr>
            <w:tcW w:w="165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165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3 </w:t>
            </w:r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5 </w:t>
            </w:r>
          </w:p>
        </w:tc>
      </w:tr>
      <w:tr>
        <w:trPr/>
        <w:tc>
          <w:tcPr>
            <w:tcW w:w="37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4. </w:t>
            </w:r>
          </w:p>
        </w:tc>
        <w:tc>
          <w:tcPr>
            <w:tcW w:w="368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Подводный душ массаж </w:t>
            </w:r>
          </w:p>
        </w:tc>
        <w:tc>
          <w:tcPr>
            <w:tcW w:w="165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165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3 </w:t>
            </w:r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4 </w:t>
            </w:r>
          </w:p>
        </w:tc>
      </w:tr>
      <w:tr>
        <w:trPr/>
        <w:tc>
          <w:tcPr>
            <w:tcW w:w="37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>
                <w:sz w:val="26"/>
              </w:rPr>
              <w:t>5.</w:t>
            </w:r>
            <w:r>
              <w:rPr/>
              <w:t xml:space="preserve"> </w:t>
            </w:r>
          </w:p>
        </w:tc>
        <w:tc>
          <w:tcPr>
            <w:tcW w:w="368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Массаж позвоночника </w:t>
            </w:r>
          </w:p>
        </w:tc>
        <w:tc>
          <w:tcPr>
            <w:tcW w:w="165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165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3 </w:t>
            </w:r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5 </w:t>
            </w:r>
          </w:p>
        </w:tc>
      </w:tr>
      <w:tr>
        <w:trPr/>
        <w:tc>
          <w:tcPr>
            <w:tcW w:w="37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>
                <w:sz w:val="26"/>
              </w:rPr>
              <w:t xml:space="preserve">6. </w:t>
            </w:r>
          </w:p>
        </w:tc>
        <w:tc>
          <w:tcPr>
            <w:tcW w:w="368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Акваролл (для ног) </w:t>
            </w:r>
          </w:p>
        </w:tc>
        <w:tc>
          <w:tcPr>
            <w:tcW w:w="165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165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3 </w:t>
            </w:r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4 </w:t>
            </w:r>
          </w:p>
        </w:tc>
      </w:tr>
      <w:tr>
        <w:trPr/>
        <w:tc>
          <w:tcPr>
            <w:tcW w:w="37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7. </w:t>
            </w:r>
          </w:p>
        </w:tc>
        <w:tc>
          <w:tcPr>
            <w:tcW w:w="368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Фиточай успокаивающий </w:t>
            </w:r>
          </w:p>
        </w:tc>
        <w:tc>
          <w:tcPr>
            <w:tcW w:w="165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165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3 </w:t>
            </w:r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5 </w:t>
            </w:r>
          </w:p>
        </w:tc>
      </w:tr>
      <w:tr>
        <w:trPr/>
        <w:tc>
          <w:tcPr>
            <w:tcW w:w="376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8. </w:t>
            </w:r>
          </w:p>
        </w:tc>
        <w:tc>
          <w:tcPr>
            <w:tcW w:w="3684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rPr/>
            </w:pPr>
            <w:r>
              <w:rPr>
                <w:b/>
                <w:i/>
                <w:sz w:val="26"/>
              </w:rPr>
              <w:t>Стоимость программы:</w:t>
            </w:r>
            <w:r>
              <w:rPr/>
              <w:br/>
              <w:br/>
            </w:r>
            <w:r>
              <w:rPr>
                <w:b/>
                <w:i/>
                <w:sz w:val="26"/>
              </w:rPr>
              <w:t xml:space="preserve">- для резидентов РБ </w:t>
            </w:r>
          </w:p>
          <w:p>
            <w:pPr>
              <w:pStyle w:val="Style18"/>
              <w:spacing w:before="0" w:after="28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 xml:space="preserve">- для нерезидентов РБ </w:t>
            </w:r>
          </w:p>
        </w:tc>
        <w:tc>
          <w:tcPr>
            <w:tcW w:w="1653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br/>
            </w:r>
            <w:r>
              <w:rPr>
                <w:b/>
                <w:i/>
                <w:sz w:val="26"/>
              </w:rPr>
              <w:t xml:space="preserve">25,60 бел.руб. </w:t>
            </w:r>
          </w:p>
          <w:p>
            <w:pPr>
              <w:pStyle w:val="Style18"/>
              <w:spacing w:before="0" w:after="283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 xml:space="preserve">36,23 бел.руб. </w:t>
            </w:r>
          </w:p>
        </w:tc>
        <w:tc>
          <w:tcPr>
            <w:tcW w:w="1653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br/>
            </w:r>
            <w:r>
              <w:rPr>
                <w:b/>
                <w:i/>
                <w:sz w:val="26"/>
              </w:rPr>
              <w:t xml:space="preserve">76,8 бел.руб. </w:t>
            </w:r>
          </w:p>
          <w:p>
            <w:pPr>
              <w:pStyle w:val="Style18"/>
              <w:spacing w:before="0" w:after="283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 xml:space="preserve">94,29 бел.руб. </w:t>
            </w:r>
          </w:p>
        </w:tc>
        <w:tc>
          <w:tcPr>
            <w:tcW w:w="184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br/>
            </w:r>
            <w:r>
              <w:rPr>
                <w:b/>
                <w:i/>
                <w:sz w:val="26"/>
              </w:rPr>
              <w:t xml:space="preserve">116,79 бел. руб. </w:t>
            </w:r>
          </w:p>
          <w:p>
            <w:pPr>
              <w:pStyle w:val="Style18"/>
              <w:spacing w:before="0" w:after="283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 xml:space="preserve">164,63 бел.руб. </w:t>
            </w:r>
          </w:p>
        </w:tc>
      </w:tr>
    </w:tbl>
    <w:p>
      <w:pPr>
        <w:pStyle w:val="Style14"/>
        <w:rPr>
          <w:color w:val="000000"/>
        </w:rPr>
      </w:pPr>
      <w:r>
        <w:rPr>
          <w:color w:val="000000"/>
          <w:sz w:val="26"/>
        </w:rPr>
        <w:t xml:space="preserve">Обращаем ваше внимание, что </w:t>
      </w:r>
      <w:r>
        <w:rPr>
          <w:i/>
          <w:color w:val="000000"/>
          <w:sz w:val="26"/>
        </w:rPr>
        <w:t xml:space="preserve">программа "Релаксационно – антистрессовая" </w:t>
      </w:r>
      <w:r>
        <w:rPr>
          <w:color w:val="000000"/>
          <w:sz w:val="26"/>
        </w:rPr>
        <w:t xml:space="preserve">в стоимость путевки по тарифу "Классический" </w:t>
      </w:r>
      <w:r>
        <w:rPr>
          <w:b/>
          <w:color w:val="000000"/>
          <w:sz w:val="26"/>
        </w:rPr>
        <w:t>НЕ ВХОДИТ</w:t>
      </w:r>
      <w:r>
        <w:rPr>
          <w:color w:val="000000"/>
          <w:sz w:val="26"/>
        </w:rPr>
        <w:t>.</w:t>
      </w:r>
      <w:r>
        <w:rPr>
          <w:color w:val="000000"/>
        </w:rPr>
        <w:t xml:space="preserve"> </w:t>
      </w:r>
      <w:r>
        <w:rPr>
          <w:color w:val="000000"/>
          <w:sz w:val="26"/>
        </w:rPr>
        <w:t>Проживание</w:t>
      </w:r>
      <w:r>
        <w:rPr>
          <w:color w:val="000000"/>
        </w:rPr>
        <w:t xml:space="preserve"> </w:t>
      </w:r>
      <w:r>
        <w:rPr>
          <w:color w:val="000000"/>
          <w:sz w:val="26"/>
        </w:rPr>
        <w:t xml:space="preserve">и питание оплачиваются отдельно. Возможно прохождение программы без проживания. </w:t>
      </w:r>
    </w:p>
    <w:p>
      <w:pPr>
        <w:pStyle w:val="Style14"/>
        <w:rPr>
          <w:color w:val="000000"/>
        </w:rPr>
      </w:pPr>
      <w:r>
        <w:rPr>
          <w:i/>
          <w:color w:val="000000"/>
          <w:sz w:val="26"/>
        </w:rPr>
        <w:t>Программа "Релаксационно – антистрессовая"</w:t>
      </w:r>
      <w:r>
        <w:rPr>
          <w:color w:val="000000"/>
        </w:rPr>
        <w:t xml:space="preserve"> </w:t>
      </w:r>
      <w:r>
        <w:rPr>
          <w:color w:val="000000"/>
          <w:sz w:val="26"/>
        </w:rPr>
        <w:t>приобретается в дополнение к тарифу "</w:t>
      </w:r>
      <w:r>
        <w:rPr>
          <w:i/>
          <w:color w:val="000000"/>
          <w:sz w:val="26"/>
        </w:rPr>
        <w:t>Оздоровительный</w:t>
      </w:r>
      <w:r>
        <w:rPr>
          <w:color w:val="000000"/>
          <w:sz w:val="26"/>
        </w:rPr>
        <w:t>" (оздоровительная путевка)</w:t>
      </w:r>
      <w:r>
        <w:rPr>
          <w:color w:val="000000"/>
        </w:rPr>
        <w:t xml:space="preserve">  </w:t>
      </w:r>
      <w:r>
        <w:rPr>
          <w:color w:val="000000"/>
          <w:sz w:val="26"/>
        </w:rPr>
        <w:t xml:space="preserve">или курсовке, чтобы ваш отдых был максимально насыщенным и полезным. </w:t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oto Sans CJK SC Regular" w:cs="Lohit Devanagari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ans CJK SC Regular" w:cs="Lohit Devanagari"/>
      <w:b/>
      <w:bCs/>
      <w:sz w:val="36"/>
      <w:szCs w:val="36"/>
    </w:rPr>
  </w:style>
  <w:style w:type="paragraph" w:styleId="4">
    <w:name w:val="Heading 4"/>
    <w:basedOn w:val="Style13"/>
    <w:next w:val="Style14"/>
    <w:qFormat/>
    <w:pPr>
      <w:spacing w:before="120" w:after="120"/>
      <w:outlineLvl w:val="3"/>
    </w:pPr>
    <w:rPr>
      <w:rFonts w:ascii="Liberation Serif" w:hAnsi="Liberation Serif" w:eastAsia="Noto Sans CJK SC Regular" w:cs="Lohit Devanagari"/>
      <w:b/>
      <w:bCs/>
      <w:sz w:val="24"/>
      <w:szCs w:val="24"/>
    </w:rPr>
  </w:style>
  <w:style w:type="character" w:styleId="Style11">
    <w:name w:val="Выделение жирным"/>
    <w:qFormat/>
    <w:rPr>
      <w:b/>
      <w:b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79</TotalTime>
  <Application>LibreOffice/5.4.2.2$Linux_X86_64 LibreOffice_project/40m0$Build-2</Application>
  <Pages>1</Pages>
  <Words>155</Words>
  <Characters>923</Characters>
  <CharactersWithSpaces>1086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2018-01-16T16:13:46Z</dcterms:created>
  <dc:creator/>
  <dc:description/>
  <dc:language>ru-RU</dc:language>
  <cp:lastModifiedBy/>
  <dcterms:modified xsi:type="dcterms:W3CDTF">2018-01-16T17:43:52Z</dcterms:modified>
  <cp:revision>19</cp:revision>
  <dc:subject/>
  <dc:title/>
</cp:coreProperties>
</file>